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8" w:rsidRPr="008F2554" w:rsidRDefault="007377D8" w:rsidP="007377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 w:rsidRPr="008F2554">
        <w:rPr>
          <w:rFonts w:ascii="Helvetica" w:eastAsia="Times New Roman" w:hAnsi="Helvetica" w:cs="Helvetica"/>
          <w:b/>
          <w:bCs/>
          <w:sz w:val="36"/>
          <w:szCs w:val="36"/>
        </w:rPr>
        <w:t>Lesson 4 –Theology: Who is God?</w:t>
      </w:r>
    </w:p>
    <w:p w:rsidR="007377D8" w:rsidRPr="008F2554" w:rsidRDefault="007377D8" w:rsidP="00737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Introduction – Theology – Who is God? </w:t>
      </w: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Theology: The study of the existence, nature, and attributes of God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The Ultimate Source of Truth – Colossians 2:2-3 "Christ Himself, in whom are hidden all the treasures of wisdom and knowledge."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Westminster Confession – trying to capture the infinite essence of God's nature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Pr="008F2554" w:rsidRDefault="007377D8" w:rsidP="00737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What is Eternal Life? </w:t>
      </w: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Scriptural emphasis on eternal life – Luke 18:18, John 3:16, John 4:13-14, John 5:24, John 5:39-40, John 6:27, John 6:54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"Now this is eternal life ..." John 17:1-3 "... that they may know you ..."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Spurgeon's and Paul's perspective – "I want to know Christ ..."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lastRenderedPageBreak/>
        <w:t xml:space="preserve">God's perspective – Hosea 6:6, Jeremiah 9:23-24 ... that he knows me ..."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>Connection between knowledge of God and knowledge of self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Pr="008F2554" w:rsidRDefault="007377D8" w:rsidP="00737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Meaning of Names </w:t>
      </w: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Names of God – El Qanna – A jealous God – Deuteronomy 4:23-24, Zechariah 8:2, Exodus 34:14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Jacob, Abram, Moses, Simon, Saul, John, Jesus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Your name – Your identity in Christ and as a child of God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Pr="008F2554" w:rsidRDefault="007377D8" w:rsidP="00737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The Attack </w:t>
      </w: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The Battle – 2 Corinthians 10:4-5 – "We demolish arguments and every pretension that sets itself against the knowledge of God ..."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On God – His nature, His character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lastRenderedPageBreak/>
        <w:t xml:space="preserve">On His Word – Throughout history men have tried to destroy God's Word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Jesus Seminar – democratic voting process on God's Word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Ezekiel 22:26-28 – "... her priests have done violence to my law ..." 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>Joram and Jehoram – Unraveling a supposed conflict – Can you trust the Word of God? – "The Mysterious Numbers of the Hebrew Kings"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82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1 Peter 1:24-25 "... the word of the Lord stands forever." </w:t>
      </w:r>
    </w:p>
    <w:p w:rsid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Default="007377D8" w:rsidP="007377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>Hebrews 4:12 "For the word of God is living and active ..."</w:t>
      </w:r>
    </w:p>
    <w:p w:rsidR="008F2554" w:rsidRDefault="008F2554" w:rsidP="008F2554">
      <w:pPr>
        <w:pStyle w:val="ListParagraph"/>
        <w:rPr>
          <w:rFonts w:ascii="Helvetica" w:eastAsia="Times New Roman" w:hAnsi="Helvetica" w:cs="Helvetica"/>
          <w:sz w:val="24"/>
          <w:szCs w:val="24"/>
        </w:rPr>
      </w:pPr>
    </w:p>
    <w:p w:rsidR="008F2554" w:rsidRPr="008F2554" w:rsidRDefault="008F2554" w:rsidP="008F2554">
      <w:pPr>
        <w:shd w:val="clear" w:color="auto" w:fill="FFFFFF"/>
        <w:spacing w:before="100" w:beforeAutospacing="1" w:after="100" w:afterAutospacing="1" w:line="240" w:lineRule="auto"/>
        <w:ind w:left="2100"/>
        <w:rPr>
          <w:rFonts w:ascii="Helvetica" w:eastAsia="Times New Roman" w:hAnsi="Helvetica" w:cs="Helvetica"/>
          <w:sz w:val="24"/>
          <w:szCs w:val="24"/>
        </w:rPr>
      </w:pPr>
    </w:p>
    <w:p w:rsidR="007377D8" w:rsidRPr="008F2554" w:rsidRDefault="007377D8" w:rsidP="00737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Helvetica" w:eastAsia="Times New Roman" w:hAnsi="Helvetica" w:cs="Helvetica"/>
          <w:sz w:val="24"/>
          <w:szCs w:val="24"/>
        </w:rPr>
      </w:pPr>
      <w:r w:rsidRPr="008F2554">
        <w:rPr>
          <w:rFonts w:ascii="Helvetica" w:eastAsia="Times New Roman" w:hAnsi="Helvetica" w:cs="Helvetica"/>
          <w:sz w:val="24"/>
          <w:szCs w:val="24"/>
        </w:rPr>
        <w:t xml:space="preserve">Conclusion – God's word can be trusted </w:t>
      </w:r>
    </w:p>
    <w:p w:rsidR="00B82E33" w:rsidRPr="008F2554" w:rsidRDefault="00B82E33">
      <w:pPr>
        <w:rPr>
          <w:sz w:val="24"/>
          <w:szCs w:val="24"/>
        </w:rPr>
      </w:pPr>
    </w:p>
    <w:sectPr w:rsidR="00B82E33" w:rsidRPr="008F2554" w:rsidSect="00B8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D7" w:rsidRDefault="008157D7" w:rsidP="0096694A">
      <w:pPr>
        <w:spacing w:after="0" w:line="240" w:lineRule="auto"/>
      </w:pPr>
      <w:r>
        <w:separator/>
      </w:r>
    </w:p>
  </w:endnote>
  <w:endnote w:type="continuationSeparator" w:id="0">
    <w:p w:rsidR="008157D7" w:rsidRDefault="008157D7" w:rsidP="009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Footer"/>
    </w:pPr>
    <w:r>
      <w:t>Men’s Fellowship Bible Study</w:t>
    </w:r>
    <w:r>
      <w:ptab w:relativeTo="margin" w:alignment="center" w:leader="none"/>
    </w:r>
    <w:r>
      <w:t>The Truth Project</w:t>
    </w:r>
    <w:r>
      <w:ptab w:relativeTo="margin" w:alignment="right" w:leader="none"/>
    </w:r>
    <w:r>
      <w:t>Dr. Stephen P. Struikmans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D7" w:rsidRDefault="008157D7" w:rsidP="0096694A">
      <w:pPr>
        <w:spacing w:after="0" w:line="240" w:lineRule="auto"/>
      </w:pPr>
      <w:r>
        <w:separator/>
      </w:r>
    </w:p>
  </w:footnote>
  <w:footnote w:type="continuationSeparator" w:id="0">
    <w:p w:rsidR="008157D7" w:rsidRDefault="008157D7" w:rsidP="009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4A" w:rsidRDefault="00966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462E"/>
    <w:multiLevelType w:val="multilevel"/>
    <w:tmpl w:val="322E77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D8"/>
    <w:rsid w:val="007377D8"/>
    <w:rsid w:val="008157D7"/>
    <w:rsid w:val="008F2554"/>
    <w:rsid w:val="0096694A"/>
    <w:rsid w:val="00B42021"/>
    <w:rsid w:val="00B82E33"/>
    <w:rsid w:val="00D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7D8"/>
    <w:rPr>
      <w:b/>
      <w:bCs/>
    </w:rPr>
  </w:style>
  <w:style w:type="paragraph" w:styleId="ListParagraph">
    <w:name w:val="List Paragraph"/>
    <w:basedOn w:val="Normal"/>
    <w:uiPriority w:val="34"/>
    <w:qFormat/>
    <w:rsid w:val="008F2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94A"/>
  </w:style>
  <w:style w:type="paragraph" w:styleId="Footer">
    <w:name w:val="footer"/>
    <w:basedOn w:val="Normal"/>
    <w:link w:val="FooterChar"/>
    <w:uiPriority w:val="99"/>
    <w:semiHidden/>
    <w:unhideWhenUsed/>
    <w:rsid w:val="0096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94A"/>
  </w:style>
  <w:style w:type="paragraph" w:styleId="BalloonText">
    <w:name w:val="Balloon Text"/>
    <w:basedOn w:val="Normal"/>
    <w:link w:val="BalloonTextChar"/>
    <w:uiPriority w:val="99"/>
    <w:semiHidden/>
    <w:unhideWhenUsed/>
    <w:rsid w:val="0096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65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885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7197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6230">
                                  <w:marLeft w:val="450"/>
                                  <w:marRight w:val="45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 Struikmans</dc:creator>
  <cp:lastModifiedBy>RaeAnn Struikmans</cp:lastModifiedBy>
  <cp:revision>3</cp:revision>
  <dcterms:created xsi:type="dcterms:W3CDTF">2010-04-26T16:47:00Z</dcterms:created>
  <dcterms:modified xsi:type="dcterms:W3CDTF">2010-04-26T17:27:00Z</dcterms:modified>
</cp:coreProperties>
</file>